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501622" w:rsidRPr="00501622" w:rsidRDefault="00501622" w:rsidP="00501622">
      <w:pPr>
        <w:jc w:val="center"/>
        <w:rPr>
          <w:b/>
          <w:outline/>
          <w:color w:val="000000" w:themeColor="text1"/>
        </w:rPr>
      </w:pPr>
      <w:r w:rsidRPr="00501622">
        <w:rPr>
          <w:b/>
          <w:outline/>
          <w:color w:val="000000" w:themeColor="text1"/>
        </w:rPr>
        <w:t>--------------------------------------------------------------------------------------------------------------------------------------</w:t>
      </w:r>
    </w:p>
    <w:p w:rsidR="001D355D" w:rsidRPr="00D36258" w:rsidRDefault="00501622" w:rsidP="00501622">
      <w:pPr>
        <w:jc w:val="center"/>
        <w:rPr>
          <w:rFonts w:ascii="DejaVu Sans" w:hAnsi="DejaVu Sans"/>
          <w:b/>
          <w:emboss/>
          <w:color w:val="76923C" w:themeColor="accent3" w:themeShade="BF"/>
          <w:sz w:val="72"/>
          <w:szCs w:val="72"/>
        </w:rPr>
      </w:pPr>
      <w:r w:rsidRPr="00D36258">
        <w:rPr>
          <w:rFonts w:ascii="DejaVu Sans" w:hAnsi="DejaVu Sans"/>
          <w:b/>
          <w:emboss/>
          <w:color w:val="76923C" w:themeColor="accent3" w:themeShade="BF"/>
          <w:sz w:val="72"/>
          <w:szCs w:val="72"/>
        </w:rPr>
        <w:t xml:space="preserve">Le Compostage Une Aide Pour la cantine </w:t>
      </w:r>
    </w:p>
    <w:p w:rsidR="00501622" w:rsidRDefault="00501622" w:rsidP="00501622">
      <w:pPr>
        <w:jc w:val="center"/>
        <w:rPr>
          <w:b/>
          <w:outline/>
          <w:color w:val="000000" w:themeColor="text1"/>
        </w:rPr>
      </w:pPr>
      <w:r w:rsidRPr="00501622">
        <w:rPr>
          <w:b/>
          <w:outline/>
          <w:color w:val="000000" w:themeColor="text1"/>
        </w:rPr>
        <w:t>--------------------------------------------------------------------------------------------------------------------------------------</w:t>
      </w:r>
    </w:p>
    <w:p w:rsidR="00501622" w:rsidRDefault="00501622" w:rsidP="00501622">
      <w:pPr>
        <w:pStyle w:val="Sansinterligne"/>
        <w:jc w:val="center"/>
      </w:pPr>
      <w:r w:rsidRPr="00501622">
        <w:t xml:space="preserve">Le  Compostage </w:t>
      </w:r>
      <w:r>
        <w:t>? Qu'es</w:t>
      </w:r>
      <w:r w:rsidR="005561FE">
        <w:t>t-ce</w:t>
      </w:r>
      <w:r>
        <w:t xml:space="preserve"> que c'est ???</w:t>
      </w:r>
    </w:p>
    <w:p w:rsidR="00501622" w:rsidRDefault="005561FE" w:rsidP="00501622">
      <w:pPr>
        <w:pStyle w:val="Sansinterligne"/>
        <w:jc w:val="center"/>
      </w:pPr>
      <w:r>
        <w:t>Ce Bac sert</w:t>
      </w:r>
      <w:r w:rsidR="00501622">
        <w:t xml:space="preserve"> donc </w:t>
      </w:r>
      <w:r>
        <w:t>à</w:t>
      </w:r>
      <w:r w:rsidR="00501622">
        <w:t xml:space="preserve"> compost</w:t>
      </w:r>
      <w:r>
        <w:t>er</w:t>
      </w:r>
      <w:r w:rsidR="00501622">
        <w:t xml:space="preserve"> mais que veut dire compost</w:t>
      </w:r>
      <w:r>
        <w:t>er</w:t>
      </w:r>
      <w:r w:rsidR="00501622">
        <w:t xml:space="preserve"> ?</w:t>
      </w:r>
    </w:p>
    <w:p w:rsidR="00501622" w:rsidRDefault="00501622" w:rsidP="00501622">
      <w:pPr>
        <w:pStyle w:val="Sansinterligne"/>
        <w:jc w:val="center"/>
        <w:rPr>
          <w:rFonts w:ascii="Times New Roman" w:eastAsia="Times New Roman" w:hAnsi="Times New Roman" w:cs="Times New Roman"/>
          <w:b/>
          <w:sz w:val="24"/>
          <w:szCs w:val="24"/>
          <w:lang w:eastAsia="fr-FR"/>
        </w:rPr>
      </w:pPr>
    </w:p>
    <w:p w:rsidR="00501622" w:rsidRDefault="00070C82" w:rsidP="00501622">
      <w:pPr>
        <w:pStyle w:val="Sansinterligne"/>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Compost</w:t>
      </w:r>
      <w:r w:rsidR="000421B0">
        <w:rPr>
          <w:rFonts w:ascii="Times New Roman" w:eastAsia="Times New Roman" w:hAnsi="Times New Roman" w:cs="Times New Roman"/>
          <w:b/>
          <w:sz w:val="24"/>
          <w:szCs w:val="24"/>
          <w:lang w:eastAsia="fr-FR"/>
        </w:rPr>
        <w:t>er</w:t>
      </w:r>
      <w:r>
        <w:rPr>
          <w:rFonts w:ascii="Times New Roman" w:eastAsia="Times New Roman" w:hAnsi="Times New Roman" w:cs="Times New Roman"/>
          <w:b/>
          <w:sz w:val="24"/>
          <w:szCs w:val="24"/>
          <w:lang w:eastAsia="fr-FR"/>
        </w:rPr>
        <w:t xml:space="preserve"> signifie : </w:t>
      </w:r>
      <w:r w:rsidR="000421B0">
        <w:rPr>
          <w:rFonts w:ascii="Times New Roman" w:eastAsia="Times New Roman" w:hAnsi="Times New Roman" w:cs="Times New Roman"/>
          <w:b/>
          <w:sz w:val="24"/>
          <w:szCs w:val="24"/>
          <w:lang w:eastAsia="fr-FR"/>
        </w:rPr>
        <w:t>m</w:t>
      </w:r>
      <w:r w:rsidR="00501622" w:rsidRPr="00501622">
        <w:rPr>
          <w:rFonts w:ascii="Times New Roman" w:eastAsia="Times New Roman" w:hAnsi="Times New Roman" w:cs="Times New Roman"/>
          <w:b/>
          <w:sz w:val="24"/>
          <w:szCs w:val="24"/>
          <w:lang w:eastAsia="fr-FR"/>
        </w:rPr>
        <w:t>ise en fermentation de certains déchets agricoles ou urbains, de façon à récupérer des éléments riches en minéraux et matière organique, qui sont ensuite incorporés aux terres agricoles afin de les enrichir.</w:t>
      </w:r>
    </w:p>
    <w:p w:rsidR="00501622" w:rsidRDefault="00501622" w:rsidP="00501622">
      <w:pPr>
        <w:pStyle w:val="Sansinterligne"/>
        <w:jc w:val="center"/>
        <w:rPr>
          <w:rFonts w:ascii="Times New Roman" w:eastAsia="Times New Roman" w:hAnsi="Times New Roman" w:cs="Times New Roman"/>
          <w:sz w:val="24"/>
          <w:szCs w:val="24"/>
          <w:lang w:eastAsia="fr-FR"/>
        </w:rPr>
      </w:pPr>
    </w:p>
    <w:p w:rsidR="00501622" w:rsidRDefault="00501622" w:rsidP="00501622">
      <w:pPr>
        <w:pStyle w:val="Sansinterligne"/>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Tu dois mieux comprendre avec une définition !</w:t>
      </w:r>
    </w:p>
    <w:p w:rsidR="00501622" w:rsidRDefault="00501622" w:rsidP="00501622">
      <w:pPr>
        <w:pStyle w:val="Sansinterligne"/>
        <w:jc w:val="center"/>
        <w:rPr>
          <w:rFonts w:ascii="Times New Roman" w:eastAsia="Times New Roman" w:hAnsi="Times New Roman" w:cs="Times New Roman"/>
          <w:b/>
          <w:color w:val="C0504D" w:themeColor="accent2"/>
          <w:sz w:val="24"/>
          <w:szCs w:val="24"/>
          <w:lang w:eastAsia="fr-FR"/>
        </w:rPr>
      </w:pPr>
    </w:p>
    <w:p w:rsidR="00501622" w:rsidRDefault="00501622" w:rsidP="00501622">
      <w:pPr>
        <w:pStyle w:val="Sansinterligne"/>
        <w:jc w:val="center"/>
        <w:rPr>
          <w:rFonts w:ascii="Times New Roman" w:eastAsia="Times New Roman" w:hAnsi="Times New Roman" w:cs="Times New Roman"/>
          <w:b/>
          <w:color w:val="C0504D" w:themeColor="accent2"/>
          <w:sz w:val="24"/>
          <w:szCs w:val="24"/>
          <w:lang w:eastAsia="fr-FR"/>
        </w:rPr>
      </w:pPr>
      <w:r w:rsidRPr="00501622">
        <w:rPr>
          <w:rFonts w:ascii="Times New Roman" w:eastAsia="Times New Roman" w:hAnsi="Times New Roman" w:cs="Times New Roman"/>
          <w:b/>
          <w:color w:val="C0504D" w:themeColor="accent2"/>
          <w:sz w:val="24"/>
          <w:szCs w:val="24"/>
          <w:lang w:eastAsia="fr-FR"/>
        </w:rPr>
        <w:t>Bon je vais t'expliquer a quoi il ser</w:t>
      </w:r>
      <w:r w:rsidR="00457399">
        <w:rPr>
          <w:rFonts w:ascii="Times New Roman" w:eastAsia="Times New Roman" w:hAnsi="Times New Roman" w:cs="Times New Roman"/>
          <w:b/>
          <w:color w:val="C0504D" w:themeColor="accent2"/>
          <w:sz w:val="24"/>
          <w:szCs w:val="24"/>
          <w:lang w:eastAsia="fr-FR"/>
        </w:rPr>
        <w:t>t</w:t>
      </w:r>
      <w:r w:rsidRPr="00501622">
        <w:rPr>
          <w:rFonts w:ascii="Times New Roman" w:eastAsia="Times New Roman" w:hAnsi="Times New Roman" w:cs="Times New Roman"/>
          <w:b/>
          <w:color w:val="C0504D" w:themeColor="accent2"/>
          <w:sz w:val="24"/>
          <w:szCs w:val="24"/>
          <w:lang w:eastAsia="fr-FR"/>
        </w:rPr>
        <w:t xml:space="preserve"> dans notre cantine !</w:t>
      </w:r>
    </w:p>
    <w:p w:rsidR="00501622" w:rsidRDefault="00501622" w:rsidP="00501622">
      <w:pPr>
        <w:pStyle w:val="Sansinterligne"/>
        <w:jc w:val="center"/>
      </w:pPr>
      <w:r>
        <w:t>dans notre lycée le compostage ser</w:t>
      </w:r>
      <w:r w:rsidR="00457399">
        <w:t>t</w:t>
      </w:r>
      <w:r>
        <w:t xml:space="preserve"> a recycl</w:t>
      </w:r>
      <w:r w:rsidR="00EA7108">
        <w:t>er</w:t>
      </w:r>
      <w:r>
        <w:t xml:space="preserve"> les aliments </w:t>
      </w:r>
      <w:r w:rsidR="00484171">
        <w:t xml:space="preserve">, les </w:t>
      </w:r>
      <w:r>
        <w:t>épluchures</w:t>
      </w:r>
      <w:r w:rsidR="00886716">
        <w:t xml:space="preserve"> de</w:t>
      </w:r>
      <w:r>
        <w:t xml:space="preserve"> </w:t>
      </w:r>
      <w:r w:rsidR="00E95E9B">
        <w:t xml:space="preserve">légumes et </w:t>
      </w:r>
      <w:r w:rsidR="00886716">
        <w:t xml:space="preserve">de </w:t>
      </w:r>
      <w:r w:rsidR="00E95E9B">
        <w:t>fruit</w:t>
      </w:r>
      <w:r w:rsidR="00886716">
        <w:t>s ,</w:t>
      </w:r>
    </w:p>
    <w:p w:rsidR="00501622" w:rsidRDefault="00E95E9B" w:rsidP="00501622">
      <w:pPr>
        <w:pStyle w:val="Sansinterligne"/>
        <w:jc w:val="center"/>
      </w:pPr>
      <w:r>
        <w:t xml:space="preserve"> </w:t>
      </w:r>
      <w:r w:rsidR="00484171">
        <w:t xml:space="preserve">les </w:t>
      </w:r>
      <w:r w:rsidR="00501622">
        <w:t>papier</w:t>
      </w:r>
      <w:r w:rsidR="00484171">
        <w:t>s</w:t>
      </w:r>
      <w:r>
        <w:t xml:space="preserve"> ...</w:t>
      </w:r>
    </w:p>
    <w:p w:rsidR="00457399" w:rsidRDefault="00501622" w:rsidP="00457399">
      <w:pPr>
        <w:pStyle w:val="Sansinterligne"/>
        <w:jc w:val="center"/>
      </w:pPr>
      <w:r>
        <w:t>Donc il peu</w:t>
      </w:r>
      <w:r w:rsidR="00EA7108">
        <w:t>t</w:t>
      </w:r>
      <w:r>
        <w:t xml:space="preserve"> servir pour plusieurs </w:t>
      </w:r>
      <w:r w:rsidR="00457399">
        <w:t>usages</w:t>
      </w:r>
      <w:r w:rsidR="00070C82">
        <w:t xml:space="preserve"> :</w:t>
      </w:r>
    </w:p>
    <w:p w:rsidR="00457399" w:rsidRPr="00457399" w:rsidRDefault="00457399" w:rsidP="00457399">
      <w:pPr>
        <w:pStyle w:val="Sansinterligne"/>
        <w:jc w:val="center"/>
        <w:rPr>
          <w:rStyle w:val="lev"/>
          <w:b w:val="0"/>
          <w:color w:val="C0504D" w:themeColor="accent2"/>
          <w:sz w:val="20"/>
          <w:szCs w:val="20"/>
        </w:rPr>
      </w:pPr>
    </w:p>
    <w:p w:rsidR="00457399" w:rsidRPr="00070C82" w:rsidRDefault="00457399" w:rsidP="00457399">
      <w:pPr>
        <w:pStyle w:val="Sansinterligne"/>
        <w:jc w:val="center"/>
        <w:rPr>
          <w:rStyle w:val="lev"/>
          <w:color w:val="C0504D" w:themeColor="accent2"/>
          <w:sz w:val="24"/>
          <w:szCs w:val="20"/>
        </w:rPr>
      </w:pPr>
      <w:r w:rsidRPr="00070C82">
        <w:rPr>
          <w:rStyle w:val="lev"/>
          <w:color w:val="C0504D" w:themeColor="accent2"/>
          <w:sz w:val="24"/>
          <w:szCs w:val="20"/>
        </w:rPr>
        <w:t>Un engrais biologique</w:t>
      </w:r>
    </w:p>
    <w:p w:rsidR="005561FE" w:rsidRPr="00457399" w:rsidRDefault="005561FE" w:rsidP="00457399">
      <w:pPr>
        <w:pStyle w:val="Sansinterligne"/>
        <w:jc w:val="center"/>
        <w:rPr>
          <w:rStyle w:val="lev"/>
          <w:b w:val="0"/>
          <w:color w:val="C0504D" w:themeColor="accent2"/>
          <w:sz w:val="20"/>
          <w:szCs w:val="20"/>
        </w:rPr>
      </w:pPr>
    </w:p>
    <w:p w:rsidR="00457399" w:rsidRPr="00457399" w:rsidRDefault="00457399" w:rsidP="00457399">
      <w:pPr>
        <w:pStyle w:val="Sansinterligne"/>
        <w:jc w:val="center"/>
        <w:rPr>
          <w:rFonts w:asciiTheme="majorHAnsi" w:hAnsiTheme="majorHAnsi"/>
          <w:b/>
          <w:color w:val="4F6228" w:themeColor="accent3" w:themeShade="80"/>
          <w:sz w:val="20"/>
          <w:szCs w:val="20"/>
        </w:rPr>
      </w:pPr>
      <w:r w:rsidRPr="00457399">
        <w:rPr>
          <w:rFonts w:asciiTheme="majorHAnsi" w:hAnsiTheme="majorHAnsi"/>
          <w:b/>
          <w:color w:val="4F6228" w:themeColor="accent3" w:themeShade="80"/>
          <w:sz w:val="20"/>
          <w:szCs w:val="20"/>
        </w:rPr>
        <w:t xml:space="preserve">Le compost, c'est avant tout l'ami des jardiniers </w:t>
      </w:r>
      <w:r w:rsidR="000421B0">
        <w:rPr>
          <w:rFonts w:asciiTheme="majorHAnsi" w:hAnsiTheme="majorHAnsi"/>
          <w:b/>
          <w:color w:val="4F6228" w:themeColor="accent3" w:themeShade="80"/>
          <w:sz w:val="20"/>
          <w:szCs w:val="20"/>
        </w:rPr>
        <w:t xml:space="preserve">car il </w:t>
      </w:r>
      <w:r w:rsidRPr="00457399">
        <w:rPr>
          <w:rFonts w:asciiTheme="majorHAnsi" w:hAnsiTheme="majorHAnsi"/>
          <w:b/>
          <w:color w:val="4F6228" w:themeColor="accent3" w:themeShade="80"/>
          <w:sz w:val="20"/>
          <w:szCs w:val="20"/>
        </w:rPr>
        <w:t>constitue un véritable engrais biologique, qui pourra être utilisé pou</w:t>
      </w:r>
      <w:r w:rsidR="00384545">
        <w:rPr>
          <w:rFonts w:asciiTheme="majorHAnsi" w:hAnsiTheme="majorHAnsi"/>
          <w:b/>
          <w:color w:val="4F6228" w:themeColor="accent3" w:themeShade="80"/>
          <w:sz w:val="20"/>
          <w:szCs w:val="20"/>
        </w:rPr>
        <w:t>r la nutrition de presque tous n</w:t>
      </w:r>
      <w:r w:rsidRPr="00457399">
        <w:rPr>
          <w:rFonts w:asciiTheme="majorHAnsi" w:hAnsiTheme="majorHAnsi"/>
          <w:b/>
          <w:color w:val="4F6228" w:themeColor="accent3" w:themeShade="80"/>
          <w:sz w:val="20"/>
          <w:szCs w:val="20"/>
        </w:rPr>
        <w:t>os végétaux </w:t>
      </w:r>
      <w:r w:rsidR="00386824">
        <w:rPr>
          <w:rFonts w:asciiTheme="majorHAnsi" w:hAnsiTheme="majorHAnsi"/>
          <w:b/>
          <w:color w:val="4F6228" w:themeColor="accent3" w:themeShade="80"/>
          <w:sz w:val="20"/>
          <w:szCs w:val="20"/>
        </w:rPr>
        <w:t xml:space="preserve">au sein du lycée </w:t>
      </w:r>
      <w:r w:rsidRPr="00457399">
        <w:rPr>
          <w:rFonts w:asciiTheme="majorHAnsi" w:hAnsiTheme="majorHAnsi"/>
          <w:b/>
          <w:color w:val="4F6228" w:themeColor="accent3" w:themeShade="80"/>
          <w:sz w:val="20"/>
          <w:szCs w:val="20"/>
        </w:rPr>
        <w:t>! Le plus beau, c'est que cet engrais naturel, qui s'avère au moins aussi efficace que les produits achetés dans le commerce, est produit par la décomposition de nos déchets, pourquoi s'en priver ?</w:t>
      </w:r>
    </w:p>
    <w:p w:rsidR="00457399" w:rsidRPr="00070C82" w:rsidRDefault="00457399" w:rsidP="00457399">
      <w:pPr>
        <w:pStyle w:val="NormalWeb"/>
        <w:ind w:left="720"/>
        <w:jc w:val="center"/>
        <w:rPr>
          <w:rStyle w:val="lev"/>
          <w:rFonts w:asciiTheme="minorHAnsi" w:eastAsiaTheme="minorHAnsi" w:hAnsiTheme="minorHAnsi" w:cstheme="minorBidi"/>
          <w:szCs w:val="20"/>
          <w:lang w:eastAsia="en-US"/>
        </w:rPr>
      </w:pPr>
      <w:r w:rsidRPr="00070C82">
        <w:rPr>
          <w:rStyle w:val="lev"/>
          <w:rFonts w:asciiTheme="minorHAnsi" w:eastAsiaTheme="minorHAnsi" w:hAnsiTheme="minorHAnsi" w:cstheme="minorBidi"/>
          <w:color w:val="C0504D" w:themeColor="accent2"/>
          <w:szCs w:val="20"/>
          <w:lang w:eastAsia="en-US"/>
        </w:rPr>
        <w:t xml:space="preserve">Une méthode pour réduire </w:t>
      </w:r>
      <w:r w:rsidR="00386824" w:rsidRPr="00070C82">
        <w:rPr>
          <w:rStyle w:val="lev"/>
          <w:rFonts w:asciiTheme="minorHAnsi" w:eastAsiaTheme="minorHAnsi" w:hAnsiTheme="minorHAnsi" w:cstheme="minorBidi"/>
          <w:color w:val="C0504D" w:themeColor="accent2"/>
          <w:szCs w:val="20"/>
          <w:lang w:eastAsia="en-US"/>
        </w:rPr>
        <w:t>l</w:t>
      </w:r>
      <w:r w:rsidRPr="00070C82">
        <w:rPr>
          <w:rStyle w:val="lev"/>
          <w:rFonts w:asciiTheme="minorHAnsi" w:eastAsiaTheme="minorHAnsi" w:hAnsiTheme="minorHAnsi" w:cstheme="minorBidi"/>
          <w:color w:val="C0504D" w:themeColor="accent2"/>
          <w:szCs w:val="20"/>
          <w:lang w:eastAsia="en-US"/>
        </w:rPr>
        <w:t>es déchets</w:t>
      </w:r>
      <w:r w:rsidRPr="00070C82">
        <w:rPr>
          <w:rStyle w:val="lev"/>
          <w:rFonts w:asciiTheme="minorHAnsi" w:eastAsiaTheme="minorHAnsi" w:hAnsiTheme="minorHAnsi" w:cstheme="minorBidi"/>
          <w:szCs w:val="20"/>
          <w:lang w:eastAsia="en-US"/>
        </w:rPr>
        <w:t xml:space="preserve"> </w:t>
      </w:r>
      <w:r w:rsidR="00386824" w:rsidRPr="00070C82">
        <w:rPr>
          <w:rStyle w:val="lev"/>
          <w:rFonts w:asciiTheme="minorHAnsi" w:eastAsiaTheme="minorHAnsi" w:hAnsiTheme="minorHAnsi" w:cstheme="minorBidi"/>
          <w:color w:val="C0504D" w:themeColor="accent2"/>
          <w:szCs w:val="20"/>
          <w:lang w:eastAsia="en-US"/>
        </w:rPr>
        <w:t>de la cantine</w:t>
      </w:r>
      <w:r w:rsidRPr="00070C82">
        <w:rPr>
          <w:rStyle w:val="lev"/>
          <w:rFonts w:asciiTheme="minorHAnsi" w:eastAsiaTheme="minorHAnsi" w:hAnsiTheme="minorHAnsi" w:cstheme="minorBidi"/>
          <w:szCs w:val="20"/>
          <w:lang w:eastAsia="en-US"/>
        </w:rPr>
        <w:t xml:space="preserve">       </w:t>
      </w:r>
    </w:p>
    <w:p w:rsidR="00457399" w:rsidRPr="00457399" w:rsidRDefault="00457399" w:rsidP="001C3A22">
      <w:pPr>
        <w:pStyle w:val="NormalWeb"/>
        <w:ind w:left="720"/>
        <w:jc w:val="center"/>
        <w:rPr>
          <w:rFonts w:asciiTheme="majorHAnsi" w:hAnsiTheme="majorHAnsi"/>
          <w:b/>
          <w:color w:val="4F6228" w:themeColor="accent3" w:themeShade="80"/>
        </w:rPr>
      </w:pPr>
      <w:r w:rsidRPr="00457399">
        <w:rPr>
          <w:rFonts w:asciiTheme="majorHAnsi" w:hAnsiTheme="majorHAnsi"/>
          <w:b/>
          <w:color w:val="4F6228" w:themeColor="accent3" w:themeShade="80"/>
          <w:sz w:val="20"/>
          <w:szCs w:val="20"/>
        </w:rPr>
        <w:t>Outre ses qualités en matière de jardinage, le deuxième avantage du compost est qu'il permet de réduire nos déchets de</w:t>
      </w:r>
      <w:r w:rsidR="000421B0">
        <w:rPr>
          <w:rFonts w:asciiTheme="majorHAnsi" w:hAnsiTheme="majorHAnsi"/>
          <w:b/>
          <w:color w:val="4F6228" w:themeColor="accent3" w:themeShade="80"/>
          <w:sz w:val="20"/>
          <w:szCs w:val="20"/>
        </w:rPr>
        <w:t xml:space="preserve"> la cantine</w:t>
      </w:r>
      <w:r w:rsidR="00537EC5">
        <w:rPr>
          <w:rFonts w:asciiTheme="majorHAnsi" w:hAnsiTheme="majorHAnsi"/>
          <w:b/>
          <w:color w:val="4F6228" w:themeColor="accent3" w:themeShade="80"/>
          <w:sz w:val="20"/>
          <w:szCs w:val="20"/>
        </w:rPr>
        <w:t xml:space="preserve"> :  tout les déchets</w:t>
      </w:r>
      <w:r w:rsidR="000421B0">
        <w:rPr>
          <w:rFonts w:asciiTheme="majorHAnsi" w:hAnsiTheme="majorHAnsi"/>
          <w:b/>
          <w:color w:val="4F6228" w:themeColor="accent3" w:themeShade="80"/>
          <w:sz w:val="20"/>
          <w:szCs w:val="20"/>
        </w:rPr>
        <w:t xml:space="preserve"> </w:t>
      </w:r>
      <w:r w:rsidRPr="00457399">
        <w:rPr>
          <w:rFonts w:asciiTheme="majorHAnsi" w:hAnsiTheme="majorHAnsi"/>
          <w:b/>
          <w:color w:val="4F6228" w:themeColor="accent3" w:themeShade="80"/>
          <w:sz w:val="20"/>
          <w:szCs w:val="20"/>
        </w:rPr>
        <w:t xml:space="preserve">. En effet, tous les déchets organiques, biodégradables, sont susceptibles d'être compostés. Ces même déchets, en restant dans </w:t>
      </w:r>
      <w:r w:rsidR="000421B0">
        <w:rPr>
          <w:rFonts w:asciiTheme="majorHAnsi" w:hAnsiTheme="majorHAnsi"/>
          <w:b/>
          <w:color w:val="4F6228" w:themeColor="accent3" w:themeShade="80"/>
          <w:sz w:val="20"/>
          <w:szCs w:val="20"/>
        </w:rPr>
        <w:t xml:space="preserve">nos </w:t>
      </w:r>
      <w:r w:rsidRPr="00457399">
        <w:rPr>
          <w:rFonts w:asciiTheme="majorHAnsi" w:hAnsiTheme="majorHAnsi"/>
          <w:b/>
          <w:color w:val="4F6228" w:themeColor="accent3" w:themeShade="80"/>
          <w:sz w:val="20"/>
          <w:szCs w:val="20"/>
        </w:rPr>
        <w:t>poubelle</w:t>
      </w:r>
      <w:r w:rsidR="000421B0">
        <w:rPr>
          <w:rFonts w:asciiTheme="majorHAnsi" w:hAnsiTheme="majorHAnsi"/>
          <w:b/>
          <w:color w:val="4F6228" w:themeColor="accent3" w:themeShade="80"/>
          <w:sz w:val="20"/>
          <w:szCs w:val="20"/>
        </w:rPr>
        <w:t xml:space="preserve">s </w:t>
      </w:r>
      <w:r w:rsidRPr="00457399">
        <w:rPr>
          <w:rFonts w:asciiTheme="majorHAnsi" w:hAnsiTheme="majorHAnsi"/>
          <w:b/>
          <w:color w:val="4F6228" w:themeColor="accent3" w:themeShade="80"/>
          <w:sz w:val="20"/>
          <w:szCs w:val="20"/>
        </w:rPr>
        <w:t>, partiront inévitablement vers une décharge pour y être enfouis, il est donc dommage de ne pas profiter de cette richesse naturelle, tout en faisant un geste significatif pour l'environnement</w:t>
      </w:r>
      <w:r w:rsidR="00384545">
        <w:rPr>
          <w:rFonts w:asciiTheme="majorHAnsi" w:hAnsiTheme="majorHAnsi"/>
          <w:b/>
          <w:color w:val="4F6228" w:themeColor="accent3" w:themeShade="80"/>
          <w:sz w:val="20"/>
          <w:szCs w:val="20"/>
        </w:rPr>
        <w:t>.</w:t>
      </w:r>
    </w:p>
    <w:p w:rsidR="00457399" w:rsidRPr="00457399" w:rsidRDefault="00457399" w:rsidP="00070C82">
      <w:pPr>
        <w:pStyle w:val="NormalWeb"/>
        <w:ind w:left="720"/>
        <w:jc w:val="center"/>
        <w:rPr>
          <w:b/>
          <w:color w:val="C0504D" w:themeColor="accent2"/>
        </w:rPr>
      </w:pPr>
      <w:r w:rsidRPr="00070C82">
        <w:rPr>
          <w:rStyle w:val="lev"/>
          <w:rFonts w:asciiTheme="minorHAnsi" w:eastAsiaTheme="minorHAnsi" w:hAnsiTheme="minorHAnsi" w:cstheme="minorBidi"/>
          <w:color w:val="C0504D" w:themeColor="accent2"/>
          <w:szCs w:val="20"/>
          <w:lang w:eastAsia="en-US"/>
        </w:rPr>
        <w:t>Une source d'économie</w:t>
      </w:r>
    </w:p>
    <w:p w:rsidR="00457399" w:rsidRPr="00457399" w:rsidRDefault="005561FE" w:rsidP="00457399">
      <w:pPr>
        <w:pStyle w:val="NormalWeb"/>
        <w:ind w:left="720"/>
        <w:jc w:val="center"/>
        <w:rPr>
          <w:rFonts w:asciiTheme="majorHAnsi" w:hAnsiTheme="majorHAnsi"/>
          <w:b/>
        </w:rPr>
      </w:pPr>
      <w:r>
        <w:rPr>
          <w:rFonts w:asciiTheme="majorHAnsi" w:hAnsiTheme="majorHAnsi"/>
          <w:b/>
          <w:noProof/>
          <w:color w:val="4F6228" w:themeColor="accent3" w:themeShade="80"/>
          <w:sz w:val="20"/>
          <w:szCs w:val="20"/>
        </w:rPr>
        <w:drawing>
          <wp:anchor distT="0" distB="0" distL="114300" distR="114300" simplePos="0" relativeHeight="251659264" behindDoc="0" locked="0" layoutInCell="1" allowOverlap="1">
            <wp:simplePos x="0" y="0"/>
            <wp:positionH relativeFrom="column">
              <wp:posOffset>4110355</wp:posOffset>
            </wp:positionH>
            <wp:positionV relativeFrom="paragraph">
              <wp:posOffset>645160</wp:posOffset>
            </wp:positionV>
            <wp:extent cx="1943100" cy="1209675"/>
            <wp:effectExtent l="95250" t="133350" r="76200" b="123825"/>
            <wp:wrapNone/>
            <wp:docPr id="3"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6"/>
                    <a:srcRect/>
                    <a:stretch>
                      <a:fillRect/>
                    </a:stretch>
                  </pic:blipFill>
                  <pic:spPr bwMode="auto">
                    <a:xfrm rot="21098199">
                      <a:off x="0" y="0"/>
                      <a:ext cx="1943100" cy="1209675"/>
                    </a:xfrm>
                    <a:prstGeom prst="rect">
                      <a:avLst/>
                    </a:prstGeom>
                    <a:noFill/>
                    <a:ln w="9525">
                      <a:noFill/>
                      <a:miter lim="800000"/>
                      <a:headEnd/>
                      <a:tailEnd/>
                    </a:ln>
                  </pic:spPr>
                </pic:pic>
              </a:graphicData>
            </a:graphic>
          </wp:anchor>
        </w:drawing>
      </w:r>
      <w:r w:rsidR="00457399" w:rsidRPr="00457399">
        <w:rPr>
          <w:rFonts w:asciiTheme="majorHAnsi" w:hAnsiTheme="majorHAnsi"/>
          <w:b/>
          <w:color w:val="4F6228" w:themeColor="accent3" w:themeShade="80"/>
          <w:sz w:val="20"/>
          <w:szCs w:val="20"/>
        </w:rPr>
        <w:t xml:space="preserve">Car en plus d'être efficace et écologique, le compost est aussi économique ! En effet, le traitement des déchets coûte cher, c'est un fait. Mais au niveau du lycée, disposer gratuitement de </w:t>
      </w:r>
      <w:r w:rsidR="00386824">
        <w:rPr>
          <w:rFonts w:asciiTheme="majorHAnsi" w:hAnsiTheme="majorHAnsi"/>
          <w:b/>
          <w:color w:val="4F6228" w:themeColor="accent3" w:themeShade="80"/>
          <w:sz w:val="20"/>
          <w:szCs w:val="20"/>
        </w:rPr>
        <w:t>n</w:t>
      </w:r>
      <w:r w:rsidR="00457399" w:rsidRPr="00457399">
        <w:rPr>
          <w:rFonts w:asciiTheme="majorHAnsi" w:hAnsiTheme="majorHAnsi"/>
          <w:b/>
          <w:color w:val="4F6228" w:themeColor="accent3" w:themeShade="80"/>
          <w:sz w:val="20"/>
          <w:szCs w:val="20"/>
        </w:rPr>
        <w:t xml:space="preserve">otre propre compost évitera d'avoir à acheter des engrais du commerce </w:t>
      </w:r>
      <w:r>
        <w:rPr>
          <w:rFonts w:asciiTheme="majorHAnsi" w:hAnsiTheme="majorHAnsi"/>
          <w:b/>
          <w:noProof/>
          <w:color w:val="4F6228" w:themeColor="accent3" w:themeShade="80"/>
          <w:sz w:val="20"/>
          <w:szCs w:val="20"/>
        </w:rPr>
        <w:drawing>
          <wp:anchor distT="0" distB="0" distL="0" distR="0" simplePos="0" relativeHeight="251658240" behindDoc="0" locked="0" layoutInCell="1" allowOverlap="0">
            <wp:simplePos x="0" y="0"/>
            <wp:positionH relativeFrom="column">
              <wp:posOffset>477520</wp:posOffset>
            </wp:positionH>
            <wp:positionV relativeFrom="line">
              <wp:posOffset>208280</wp:posOffset>
            </wp:positionV>
            <wp:extent cx="1715770" cy="1236980"/>
            <wp:effectExtent l="76200" t="76200" r="55880" b="58420"/>
            <wp:wrapNone/>
            <wp:docPr id="2" name="Image 2" descr="http://thomas-edison.elycee.rhonealpes.fr/lectureFichiergw.do?ID_FICHIER=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omas-edison.elycee.rhonealpes.fr/lectureFichiergw.do?ID_FICHIER=1114"/>
                    <pic:cNvPicPr>
                      <a:picLocks noChangeAspect="1" noChangeArrowheads="1"/>
                    </pic:cNvPicPr>
                  </pic:nvPicPr>
                  <pic:blipFill>
                    <a:blip r:embed="rId7" cstate="print"/>
                    <a:srcRect/>
                    <a:stretch>
                      <a:fillRect/>
                    </a:stretch>
                  </pic:blipFill>
                  <pic:spPr bwMode="auto">
                    <a:xfrm rot="320606">
                      <a:off x="0" y="0"/>
                      <a:ext cx="1715770" cy="1236980"/>
                    </a:xfrm>
                    <a:prstGeom prst="rect">
                      <a:avLst/>
                    </a:prstGeom>
                    <a:noFill/>
                    <a:ln w="9525">
                      <a:noFill/>
                      <a:miter lim="800000"/>
                      <a:headEnd/>
                      <a:tailEnd/>
                    </a:ln>
                  </pic:spPr>
                </pic:pic>
              </a:graphicData>
            </a:graphic>
          </wp:anchor>
        </w:drawing>
      </w:r>
      <w:r w:rsidR="00457399" w:rsidRPr="00457399">
        <w:rPr>
          <w:rFonts w:asciiTheme="majorHAnsi" w:hAnsiTheme="majorHAnsi"/>
          <w:b/>
          <w:color w:val="4F6228" w:themeColor="accent3" w:themeShade="80"/>
          <w:sz w:val="20"/>
          <w:szCs w:val="20"/>
        </w:rPr>
        <w:t xml:space="preserve">qui sont coûteux.  </w:t>
      </w:r>
    </w:p>
    <w:p w:rsidR="00457399" w:rsidRPr="00501622" w:rsidRDefault="00457399" w:rsidP="00046A40">
      <w:pPr>
        <w:pStyle w:val="NormalWeb"/>
        <w:ind w:left="720"/>
      </w:pPr>
    </w:p>
    <w:p w:rsidR="00501622" w:rsidRPr="00501622" w:rsidRDefault="00386824" w:rsidP="00501622">
      <w:pPr>
        <w:pStyle w:val="Sansinterligne"/>
        <w:jc w:val="center"/>
      </w:pPr>
      <w:r w:rsidRPr="00384545">
        <w:rPr>
          <w:noProof/>
          <w:color w:val="76923C" w:themeColor="accent3" w:themeShade="B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78.45pt;margin-top:4.4pt;width:141.65pt;height:38.25pt;rotation:-669916fd;z-index:251660288"/>
        </w:pict>
      </w:r>
    </w:p>
    <w:sectPr w:rsidR="00501622" w:rsidRPr="00501622" w:rsidSect="005561FE">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66D45"/>
    <w:multiLevelType w:val="multilevel"/>
    <w:tmpl w:val="78A6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370B0D"/>
    <w:multiLevelType w:val="multilevel"/>
    <w:tmpl w:val="6426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FA723B"/>
    <w:multiLevelType w:val="multilevel"/>
    <w:tmpl w:val="0F22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7F161C"/>
    <w:multiLevelType w:val="multilevel"/>
    <w:tmpl w:val="B298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501622"/>
    <w:rsid w:val="000421B0"/>
    <w:rsid w:val="00046A40"/>
    <w:rsid w:val="00070C82"/>
    <w:rsid w:val="001C3A22"/>
    <w:rsid w:val="001D355D"/>
    <w:rsid w:val="00384545"/>
    <w:rsid w:val="00386824"/>
    <w:rsid w:val="00457399"/>
    <w:rsid w:val="00484171"/>
    <w:rsid w:val="00501622"/>
    <w:rsid w:val="00537EC5"/>
    <w:rsid w:val="005561FE"/>
    <w:rsid w:val="00886716"/>
    <w:rsid w:val="00D36258"/>
    <w:rsid w:val="00E95E9B"/>
    <w:rsid w:val="00EA71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01622"/>
    <w:pPr>
      <w:spacing w:after="0" w:line="240" w:lineRule="auto"/>
    </w:pPr>
  </w:style>
  <w:style w:type="paragraph" w:styleId="NormalWeb">
    <w:name w:val="Normal (Web)"/>
    <w:basedOn w:val="Normal"/>
    <w:uiPriority w:val="99"/>
    <w:unhideWhenUsed/>
    <w:rsid w:val="004573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57399"/>
    <w:rPr>
      <w:b/>
      <w:bCs/>
    </w:rPr>
  </w:style>
  <w:style w:type="paragraph" w:styleId="Textedebulles">
    <w:name w:val="Balloon Text"/>
    <w:basedOn w:val="Normal"/>
    <w:link w:val="TextedebullesCar"/>
    <w:uiPriority w:val="99"/>
    <w:semiHidden/>
    <w:unhideWhenUsed/>
    <w:rsid w:val="003845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45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037167">
      <w:bodyDiv w:val="1"/>
      <w:marLeft w:val="0"/>
      <w:marRight w:val="0"/>
      <w:marTop w:val="0"/>
      <w:marBottom w:val="0"/>
      <w:divBdr>
        <w:top w:val="none" w:sz="0" w:space="0" w:color="auto"/>
        <w:left w:val="none" w:sz="0" w:space="0" w:color="auto"/>
        <w:bottom w:val="none" w:sz="0" w:space="0" w:color="auto"/>
        <w:right w:val="none" w:sz="0" w:space="0" w:color="auto"/>
      </w:divBdr>
    </w:div>
    <w:div w:id="1292129378">
      <w:bodyDiv w:val="1"/>
      <w:marLeft w:val="0"/>
      <w:marRight w:val="0"/>
      <w:marTop w:val="0"/>
      <w:marBottom w:val="0"/>
      <w:divBdr>
        <w:top w:val="none" w:sz="0" w:space="0" w:color="auto"/>
        <w:left w:val="none" w:sz="0" w:space="0" w:color="auto"/>
        <w:bottom w:val="none" w:sz="0" w:space="0" w:color="auto"/>
        <w:right w:val="none" w:sz="0" w:space="0" w:color="auto"/>
      </w:divBdr>
    </w:div>
    <w:div w:id="1925020815">
      <w:bodyDiv w:val="1"/>
      <w:marLeft w:val="0"/>
      <w:marRight w:val="0"/>
      <w:marTop w:val="0"/>
      <w:marBottom w:val="0"/>
      <w:divBdr>
        <w:top w:val="none" w:sz="0" w:space="0" w:color="auto"/>
        <w:left w:val="none" w:sz="0" w:space="0" w:color="auto"/>
        <w:bottom w:val="none" w:sz="0" w:space="0" w:color="auto"/>
        <w:right w:val="none" w:sz="0" w:space="0" w:color="auto"/>
      </w:divBdr>
    </w:div>
    <w:div w:id="208582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2E7A-01E6-48B8-994B-2A7357B8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334</Words>
  <Characters>1842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RRA</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18</cp:revision>
  <cp:lastPrinted>2018-12-14T09:36:00Z</cp:lastPrinted>
  <dcterms:created xsi:type="dcterms:W3CDTF">2018-12-14T08:13:00Z</dcterms:created>
  <dcterms:modified xsi:type="dcterms:W3CDTF">2018-12-14T09:37:00Z</dcterms:modified>
</cp:coreProperties>
</file>